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E3E3"/>
  <w:body>
    <w:p w14:paraId="52542EAC" w14:textId="54B20499" w:rsidR="00897E97" w:rsidRDefault="00226C65">
      <w:pPr>
        <w:rPr>
          <w:noProof/>
        </w:rPr>
      </w:pPr>
      <w:r>
        <w:rPr>
          <w:noProof/>
        </w:rPr>
        <w:drawing>
          <wp:inline distT="0" distB="0" distL="0" distR="0" wp14:anchorId="4C67362D" wp14:editId="499F0AFB">
            <wp:extent cx="5727700" cy="3183255"/>
            <wp:effectExtent l="0" t="0" r="0" b="444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CA2DC" w14:textId="05D0979C" w:rsidR="00CE5802" w:rsidRDefault="00CE5802" w:rsidP="00CE5802">
      <w:pPr>
        <w:rPr>
          <w:noProof/>
        </w:rPr>
      </w:pPr>
    </w:p>
    <w:p w14:paraId="2E54EC4D" w14:textId="0AFA1B65" w:rsidR="00CE5802" w:rsidRDefault="00CE5802" w:rsidP="00CE5802">
      <w:pPr>
        <w:rPr>
          <w:noProof/>
        </w:rPr>
      </w:pPr>
    </w:p>
    <w:p w14:paraId="37F9A7DE" w14:textId="7AB5A925" w:rsid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  <w:r w:rsidRPr="00CE5802">
        <w:rPr>
          <w:rFonts w:ascii="Balboa" w:hAnsi="Balboa"/>
          <w:sz w:val="40"/>
          <w:szCs w:val="40"/>
        </w:rPr>
        <w:t xml:space="preserve">Here’s a few links that you may find helpful in continuing the conversation around this theme: </w:t>
      </w:r>
    </w:p>
    <w:p w14:paraId="2626DBAA" w14:textId="1A190A56" w:rsid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</w:p>
    <w:p w14:paraId="74441F70" w14:textId="22B070C0" w:rsidR="005F3927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  <w:r>
        <w:rPr>
          <w:rFonts w:ascii="Balboa" w:hAnsi="Balboa"/>
          <w:sz w:val="40"/>
          <w:szCs w:val="40"/>
        </w:rPr>
        <w:t>Online articles</w:t>
      </w:r>
    </w:p>
    <w:p w14:paraId="4D7FAF45" w14:textId="109AD4D5" w:rsidR="00036110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7" w:tgtFrame="_blank" w:history="1">
        <w:r w:rsidRPr="00226C6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https://www.beheadstrong.uk/stories/identity-and-social-media</w:t>
        </w:r>
      </w:hyperlink>
    </w:p>
    <w:p w14:paraId="7CDFC284" w14:textId="77777777" w:rsidR="00036110" w:rsidRPr="00226C65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8" w:tgtFrame="_blank" w:history="1">
        <w:r w:rsidRPr="00226C6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https://www.beheadstrong.uk/stories/being-yourself-at-school</w:t>
        </w:r>
      </w:hyperlink>
    </w:p>
    <w:p w14:paraId="4869AA77" w14:textId="5D074AD7" w:rsidR="00036110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9" w:tgtFrame="_blank" w:history="1">
        <w:r w:rsidRPr="00226C6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https://www.beheadstrong.uk/info/wantmore-identity</w:t>
        </w:r>
      </w:hyperlink>
    </w:p>
    <w:p w14:paraId="7BCF14E9" w14:textId="0372A84A" w:rsidR="00036110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036110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t>https://www.beheadstrong.uk/stories/things-you-thought-you-had</w:t>
      </w:r>
    </w:p>
    <w:p w14:paraId="372BCB43" w14:textId="49D47251" w:rsidR="00036110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0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https://www.beheadstrong.uk/stories/learning-to-love</w:t>
        </w:r>
      </w:hyperlink>
    </w:p>
    <w:p w14:paraId="5262E070" w14:textId="374F04AB" w:rsidR="00036110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1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https://www.beheadstrong.uk/stories/learning-to-say-yes</w:t>
        </w:r>
      </w:hyperlink>
    </w:p>
    <w:p w14:paraId="1F8AC511" w14:textId="03A96B4D" w:rsidR="00036110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2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https://www.beheadstrong.uk/stories/haha-and-hehe</w:t>
        </w:r>
      </w:hyperlink>
    </w:p>
    <w:p w14:paraId="2DF12349" w14:textId="2193B71A" w:rsidR="00036110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3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https://www.beheadstrong.uk/info/wantmore-identity-1</w:t>
        </w:r>
      </w:hyperlink>
    </w:p>
    <w:p w14:paraId="45657C53" w14:textId="1288D75D" w:rsidR="00036110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4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https://www.beheadstrong.uk/info/wantmore-identity-1-1</w:t>
        </w:r>
      </w:hyperlink>
    </w:p>
    <w:p w14:paraId="7D4F9410" w14:textId="4616CBB0" w:rsidR="00036110" w:rsidRPr="00226C65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036110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t>https://www.beheadstrong.uk/info/wantmore-identity-2</w:t>
      </w:r>
    </w:p>
    <w:p w14:paraId="1EE39B97" w14:textId="77777777" w:rsidR="00036110" w:rsidRPr="00226C65" w:rsidRDefault="00036110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78F34F1F" w14:textId="77777777" w:rsidR="006C3F4A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39B72AE0" w14:textId="77412AEF" w:rsidR="00CE5802" w:rsidRPr="00CE5802" w:rsidRDefault="00CE5802" w:rsidP="00CE5802">
      <w:pPr>
        <w:tabs>
          <w:tab w:val="left" w:pos="1013"/>
        </w:tabs>
        <w:rPr>
          <w:rFonts w:ascii="Balboa" w:eastAsia="Times New Roman" w:hAnsi="Balboa" w:cs="Arial"/>
          <w:color w:val="000000" w:themeColor="text1"/>
          <w:sz w:val="40"/>
          <w:szCs w:val="40"/>
          <w:lang w:eastAsia="en-GB"/>
        </w:rPr>
      </w:pPr>
      <w:r w:rsidRPr="00CE5802">
        <w:rPr>
          <w:rFonts w:ascii="Balboa" w:eastAsia="Times New Roman" w:hAnsi="Balboa" w:cs="Arial"/>
          <w:color w:val="000000" w:themeColor="text1"/>
          <w:sz w:val="40"/>
          <w:szCs w:val="40"/>
          <w:lang w:eastAsia="en-GB"/>
        </w:rPr>
        <w:t>Helpful organisations</w:t>
      </w:r>
    </w:p>
    <w:p w14:paraId="2E96285E" w14:textId="46930F51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begin"/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instrText xml:space="preserve"> HYPERLINK "https://www.ataloss.org/" \t "_blank" </w:instrText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separate"/>
      </w:r>
      <w:r w:rsidRPr="00CE5802"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  <w:t>https://www.ataloss.org</w:t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end"/>
      </w:r>
    </w:p>
    <w:p w14:paraId="12BF6840" w14:textId="2E6E5098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5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https://www.tastelifeuk.org</w:t>
        </w:r>
      </w:hyperlink>
    </w:p>
    <w:p w14:paraId="1E82DCF9" w14:textId="77777777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2982AD54" w14:textId="77777777" w:rsidR="00CE5802" w:rsidRP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</w:p>
    <w:sectPr w:rsidR="00CE5802" w:rsidRPr="00CE5802" w:rsidSect="002E61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B6F4" w14:textId="77777777" w:rsidR="00A13EC4" w:rsidRDefault="00A13EC4" w:rsidP="00CE5802">
      <w:r>
        <w:separator/>
      </w:r>
    </w:p>
  </w:endnote>
  <w:endnote w:type="continuationSeparator" w:id="0">
    <w:p w14:paraId="08D1397D" w14:textId="77777777" w:rsidR="00A13EC4" w:rsidRDefault="00A13EC4" w:rsidP="00CE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boa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FDA4" w14:textId="77777777" w:rsidR="00CE5802" w:rsidRDefault="00CE5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3FF" w14:textId="77777777" w:rsidR="00CE5802" w:rsidRDefault="00CE5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B97F" w14:textId="77777777" w:rsidR="00CE5802" w:rsidRDefault="00CE5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7704" w14:textId="77777777" w:rsidR="00A13EC4" w:rsidRDefault="00A13EC4" w:rsidP="00CE5802">
      <w:r>
        <w:separator/>
      </w:r>
    </w:p>
  </w:footnote>
  <w:footnote w:type="continuationSeparator" w:id="0">
    <w:p w14:paraId="368C8628" w14:textId="77777777" w:rsidR="00A13EC4" w:rsidRDefault="00A13EC4" w:rsidP="00CE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DECB" w14:textId="77777777" w:rsidR="00CE5802" w:rsidRDefault="00CE5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DD1F" w14:textId="77777777" w:rsidR="00CE5802" w:rsidRDefault="00CE5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3F8F" w14:textId="77777777" w:rsidR="00CE5802" w:rsidRDefault="00CE5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05"/>
    <w:rsid w:val="00036110"/>
    <w:rsid w:val="00226C65"/>
    <w:rsid w:val="002E61BB"/>
    <w:rsid w:val="005F3927"/>
    <w:rsid w:val="006C3F4A"/>
    <w:rsid w:val="00894856"/>
    <w:rsid w:val="00897E97"/>
    <w:rsid w:val="00A13EC4"/>
    <w:rsid w:val="00CE5802"/>
    <w:rsid w:val="00F42811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A9DE2"/>
  <w15:chartTrackingRefBased/>
  <w15:docId w15:val="{FE0A782B-8B35-D54A-B421-C062A95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802"/>
  </w:style>
  <w:style w:type="paragraph" w:styleId="Footer">
    <w:name w:val="footer"/>
    <w:basedOn w:val="Normal"/>
    <w:link w:val="FooterChar"/>
    <w:uiPriority w:val="99"/>
    <w:unhideWhenUsed/>
    <w:rsid w:val="00CE5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802"/>
  </w:style>
  <w:style w:type="character" w:styleId="Hyperlink">
    <w:name w:val="Hyperlink"/>
    <w:basedOn w:val="DefaultParagraphFont"/>
    <w:uiPriority w:val="99"/>
    <w:unhideWhenUsed/>
    <w:rsid w:val="00CE58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eadstrong.uk/stories/being-yourself-at-school" TargetMode="External"/><Relationship Id="rId13" Type="http://schemas.openxmlformats.org/officeDocument/2006/relationships/hyperlink" Target="https://www.beheadstrong.uk/info/wantmore-identity-1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beheadstrong.uk/stories/identity-and-social-media" TargetMode="External"/><Relationship Id="rId12" Type="http://schemas.openxmlformats.org/officeDocument/2006/relationships/hyperlink" Target="https://www.beheadstrong.uk/stories/haha-and-hehe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eheadstrong.uk/stories/learning-to-say-y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astelifeuk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eheadstrong.uk/stories/learning-to-love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beheadstrong.uk/info/wantmore-identity" TargetMode="External"/><Relationship Id="rId14" Type="http://schemas.openxmlformats.org/officeDocument/2006/relationships/hyperlink" Target="https://www.beheadstrong.uk/info/wantmore-identity-1-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Haddow</dc:creator>
  <cp:keywords/>
  <dc:description/>
  <cp:lastModifiedBy>Laura Haddow</cp:lastModifiedBy>
  <cp:revision>2</cp:revision>
  <dcterms:created xsi:type="dcterms:W3CDTF">2021-09-13T11:05:00Z</dcterms:created>
  <dcterms:modified xsi:type="dcterms:W3CDTF">2021-09-13T11:05:00Z</dcterms:modified>
</cp:coreProperties>
</file>